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FF91" w14:textId="77777777" w:rsidR="00BA72A6" w:rsidRPr="00BA72A6" w:rsidRDefault="00BA72A6" w:rsidP="00BA72A6">
      <w:pPr>
        <w:shd w:val="clear" w:color="auto" w:fill="F0F0F0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Hay maneras recomendadas en que los padres pueden sostener a su hijo cuando lo vacunan, lo que puede reducir el estrés del niño y ayudar a los profesionales de atención médica para que apliquen vacunas inyectables más fácilmente.</w:t>
      </w:r>
    </w:p>
    <w:p w14:paraId="16BC3766" w14:textId="3FAE7422" w:rsidR="00BA72A6" w:rsidRPr="00BA72A6" w:rsidRDefault="00BA72A6" w:rsidP="00BA72A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noProof/>
          <w:color w:val="000000"/>
          <w:sz w:val="26"/>
          <w:szCs w:val="26"/>
          <w:lang w:eastAsia="es-US"/>
        </w:rPr>
        <mc:AlternateContent>
          <mc:Choice Requires="wps">
            <w:drawing>
              <wp:inline distT="0" distB="0" distL="0" distR="0" wp14:anchorId="58D060B9" wp14:editId="4D1B74D8">
                <wp:extent cx="304800" cy="304800"/>
                <wp:effectExtent l="0" t="0" r="0" b="0"/>
                <wp:docPr id="3" name="AutoShape 1" descr="Madre besando a su beb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C9D1F" id="AutoShape 1" o:spid="_x0000_s1026" alt="Madre besando a su beb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A72A6">
        <w:rPr>
          <w:rFonts w:ascii="Open Sans SemiBold" w:eastAsia="Times New Roman" w:hAnsi="Open Sans SemiBold" w:cs="Open Sans SemiBold"/>
          <w:b/>
          <w:bCs/>
          <w:color w:val="333333"/>
          <w:sz w:val="36"/>
          <w:szCs w:val="36"/>
          <w:lang w:eastAsia="es-US"/>
        </w:rPr>
        <w:t>Los beneficios de sostener o abrazar a su hijo</w:t>
      </w:r>
    </w:p>
    <w:p w14:paraId="4DA612CE" w14:textId="77777777" w:rsidR="00BA72A6" w:rsidRPr="00BA72A6" w:rsidRDefault="00BA72A6" w:rsidP="00BA72A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Los padres y cuidadores desempeñan un papel importante cuando los niños reciben vacunas.</w:t>
      </w:r>
    </w:p>
    <w:p w14:paraId="772C3F00" w14:textId="77777777" w:rsidR="00BA72A6" w:rsidRPr="00BA72A6" w:rsidRDefault="00BA72A6" w:rsidP="00BA72A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El abrazo de un padre o una madre durante la vacunación ofrece muchos beneficios. Sostenerlo con un abrazo reconfortante:</w:t>
      </w:r>
    </w:p>
    <w:p w14:paraId="7779DEDA" w14:textId="77777777" w:rsidR="00BA72A6" w:rsidRPr="00BA72A6" w:rsidRDefault="00BA72A6" w:rsidP="00BA7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Previene, de manera segura, que los niños muevan los brazos y las piernas durante las inyecciones.</w:t>
      </w:r>
    </w:p>
    <w:p w14:paraId="19675B24" w14:textId="77777777" w:rsidR="00BA72A6" w:rsidRPr="00BA72A6" w:rsidRDefault="00BA72A6" w:rsidP="00BA7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Evita que los niños se asusten ya que el abrazo les muestra consuelo en lugar de dominación.</w:t>
      </w:r>
    </w:p>
    <w:p w14:paraId="2D2036FE" w14:textId="77777777" w:rsidR="00BA72A6" w:rsidRPr="00BA72A6" w:rsidRDefault="00BA72A6" w:rsidP="00BA7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Anima a los padres a proteger y consolar a sus hijos.</w:t>
      </w:r>
    </w:p>
    <w:p w14:paraId="47EA699E" w14:textId="77777777" w:rsidR="00BA72A6" w:rsidRPr="00BA72A6" w:rsidRDefault="00BA72A6" w:rsidP="00BA72A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Permite al profesional de atención médica tener un control firme de la extremidad y del lugar de la inyección.</w:t>
      </w:r>
    </w:p>
    <w:p w14:paraId="06E2A6D9" w14:textId="77777777" w:rsidR="00BA72A6" w:rsidRPr="00BA72A6" w:rsidRDefault="00BA72A6" w:rsidP="00BA72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 SemiBold" w:eastAsia="Times New Roman" w:hAnsi="Open Sans SemiBold" w:cs="Open Sans SemiBold"/>
          <w:b/>
          <w:bCs/>
          <w:color w:val="333333"/>
          <w:sz w:val="36"/>
          <w:szCs w:val="36"/>
          <w:lang w:eastAsia="es-US"/>
        </w:rPr>
      </w:pPr>
      <w:r w:rsidRPr="00BA72A6">
        <w:rPr>
          <w:rFonts w:ascii="Open Sans SemiBold" w:eastAsia="Times New Roman" w:hAnsi="Open Sans SemiBold" w:cs="Open Sans SemiBold"/>
          <w:b/>
          <w:bCs/>
          <w:color w:val="333333"/>
          <w:sz w:val="36"/>
          <w:szCs w:val="36"/>
          <w:lang w:eastAsia="es-US"/>
        </w:rPr>
        <w:t>Maneras sugeridas de sostener o abrazar</w:t>
      </w:r>
    </w:p>
    <w:p w14:paraId="40277B25" w14:textId="22AA0D20" w:rsidR="00BA72A6" w:rsidRDefault="00BA72A6" w:rsidP="00BA72A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Dependiendo de la edad y tamaño de su hijo, use una diferente manera de sostenerlo. Tenga en cuenta que las maneras reconfortantes de sostener o abrazar que se muestran abajo son sugerencias, no directrices. Algunos profesionales de atención médica pueden preferir usar diferentes maneras de sostener, o hacer que el niño esté en la mesa de examinaciones al administrar vacunas.</w:t>
      </w:r>
    </w:p>
    <w:p w14:paraId="70C6571E" w14:textId="04091995" w:rsidR="00BA72A6" w:rsidRDefault="00BA72A6" w:rsidP="00BA72A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</w:p>
    <w:p w14:paraId="6C270A05" w14:textId="30B8580E" w:rsidR="00BA72A6" w:rsidRDefault="00BA72A6" w:rsidP="00BA72A6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</w:p>
    <w:p w14:paraId="0946E4A7" w14:textId="77777777" w:rsidR="00BA72A6" w:rsidRDefault="00BA72A6" w:rsidP="00BA72A6">
      <w:pPr>
        <w:shd w:val="clear" w:color="auto" w:fill="FFF7E1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</w:p>
    <w:p w14:paraId="45AC09A4" w14:textId="538AD430" w:rsidR="00BA72A6" w:rsidRPr="00BA72A6" w:rsidRDefault="00BA72A6" w:rsidP="00BA72A6">
      <w:pPr>
        <w:shd w:val="clear" w:color="auto" w:fill="FFF7E1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>
        <w:rPr>
          <w:rFonts w:ascii="Open Sans" w:eastAsia="Times New Roman" w:hAnsi="Open Sans" w:cs="Open Sans"/>
          <w:noProof/>
          <w:color w:val="000000"/>
          <w:sz w:val="26"/>
          <w:szCs w:val="26"/>
          <w:lang w:eastAsia="es-US"/>
        </w:rPr>
        <w:lastRenderedPageBreak/>
        <w:drawing>
          <wp:inline distT="0" distB="0" distL="0" distR="0" wp14:anchorId="4F7C4F98" wp14:editId="6FD82EDD">
            <wp:extent cx="2114550" cy="1609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72A6">
        <w:rPr>
          <w:rFonts w:ascii="Open Sans" w:eastAsia="Times New Roman" w:hAnsi="Open Sans" w:cs="Open Sans"/>
          <w:noProof/>
          <w:color w:val="000000"/>
          <w:sz w:val="26"/>
          <w:szCs w:val="26"/>
          <w:lang w:eastAsia="es-US"/>
        </w:rPr>
        <mc:AlternateContent>
          <mc:Choice Requires="wps">
            <w:drawing>
              <wp:inline distT="0" distB="0" distL="0" distR="0" wp14:anchorId="315E61EE" wp14:editId="0CDFAAAD">
                <wp:extent cx="304800" cy="304800"/>
                <wp:effectExtent l="0" t="0" r="0" b="0"/>
                <wp:docPr id="2" name="AutoShape 2" descr="Madre sosteniendo a su hijo mientras lo vacun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E12BC" id="AutoShape 2" o:spid="_x0000_s1026" alt="Madre sosteniendo a su hijo mientras lo vacun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FAB231" w14:textId="77777777" w:rsidR="00BA72A6" w:rsidRPr="00BA72A6" w:rsidRDefault="00BA72A6" w:rsidP="00BA72A6">
      <w:pPr>
        <w:shd w:val="clear" w:color="auto" w:fill="FFF7E1"/>
        <w:spacing w:after="0" w:line="240" w:lineRule="auto"/>
        <w:outlineLvl w:val="2"/>
        <w:rPr>
          <w:rFonts w:ascii="Open Sans" w:eastAsia="Times New Roman" w:hAnsi="Open Sans" w:cs="Open Sans"/>
          <w:color w:val="222222"/>
          <w:sz w:val="27"/>
          <w:szCs w:val="27"/>
          <w:lang w:eastAsia="es-US"/>
        </w:rPr>
      </w:pPr>
      <w:r w:rsidRPr="00BA72A6">
        <w:rPr>
          <w:rFonts w:ascii="Open Sans" w:eastAsia="Times New Roman" w:hAnsi="Open Sans" w:cs="Open Sans"/>
          <w:color w:val="222222"/>
          <w:sz w:val="27"/>
          <w:szCs w:val="27"/>
          <w:lang w:eastAsia="es-US"/>
        </w:rPr>
        <w:t>Niños mayores</w:t>
      </w:r>
    </w:p>
    <w:p w14:paraId="7392E4EE" w14:textId="77777777" w:rsidR="00BA72A6" w:rsidRPr="00BA72A6" w:rsidRDefault="00BA72A6" w:rsidP="00BA72A6">
      <w:pPr>
        <w:shd w:val="clear" w:color="auto" w:fill="FFF7E1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Si al niño le están aplicando una inyección en el brazo:</w:t>
      </w:r>
    </w:p>
    <w:p w14:paraId="65656449" w14:textId="77777777" w:rsidR="00BA72A6" w:rsidRPr="00BA72A6" w:rsidRDefault="00BA72A6" w:rsidP="00BA72A6">
      <w:pPr>
        <w:numPr>
          <w:ilvl w:val="0"/>
          <w:numId w:val="2"/>
        </w:numPr>
        <w:shd w:val="clear" w:color="auto" w:fill="FFF7E1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Sostenga al niño en su regazo o póngalo de pie frente a usted, mientras está sentada.</w:t>
      </w:r>
    </w:p>
    <w:p w14:paraId="7DC53F06" w14:textId="77777777" w:rsidR="00BA72A6" w:rsidRPr="00BA72A6" w:rsidRDefault="00BA72A6" w:rsidP="00BA72A6">
      <w:pPr>
        <w:numPr>
          <w:ilvl w:val="0"/>
          <w:numId w:val="2"/>
        </w:numPr>
        <w:shd w:val="clear" w:color="auto" w:fill="FFF7E1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Abrace a su hijo durante el procedimiento.</w:t>
      </w:r>
    </w:p>
    <w:p w14:paraId="130FC8B6" w14:textId="26ABEA1A" w:rsidR="00BA72A6" w:rsidRDefault="00BA72A6" w:rsidP="00BA72A6">
      <w:pPr>
        <w:numPr>
          <w:ilvl w:val="0"/>
          <w:numId w:val="2"/>
        </w:numPr>
        <w:shd w:val="clear" w:color="auto" w:fill="FFF7E1"/>
        <w:spacing w:before="100" w:beforeAutospacing="1" w:after="0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Asegure entre los muslos ambas piernas del niño.</w:t>
      </w:r>
    </w:p>
    <w:p w14:paraId="2DE1E454" w14:textId="45947354" w:rsidR="00BA72A6" w:rsidRDefault="00BA72A6" w:rsidP="00BA72A6">
      <w:pPr>
        <w:shd w:val="clear" w:color="auto" w:fill="FFF7E1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>
        <w:rPr>
          <w:rFonts w:ascii="Open Sans" w:eastAsia="Times New Roman" w:hAnsi="Open Sans" w:cs="Open Sans"/>
          <w:noProof/>
          <w:color w:val="000000"/>
          <w:sz w:val="26"/>
          <w:szCs w:val="26"/>
          <w:lang w:eastAsia="es-US"/>
        </w:rPr>
        <w:drawing>
          <wp:anchor distT="0" distB="0" distL="114300" distR="114300" simplePos="0" relativeHeight="251658240" behindDoc="1" locked="0" layoutInCell="1" allowOverlap="1" wp14:anchorId="62D3EB72" wp14:editId="786C9B6B">
            <wp:simplePos x="0" y="0"/>
            <wp:positionH relativeFrom="column">
              <wp:posOffset>1685925</wp:posOffset>
            </wp:positionH>
            <wp:positionV relativeFrom="paragraph">
              <wp:posOffset>181610</wp:posOffset>
            </wp:positionV>
            <wp:extent cx="21717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3067A" w14:textId="271AAE10" w:rsidR="00BA72A6" w:rsidRDefault="00BA72A6" w:rsidP="00BA72A6">
      <w:pPr>
        <w:shd w:val="clear" w:color="auto" w:fill="FFF7E1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</w:p>
    <w:p w14:paraId="7E0B9ABD" w14:textId="1E3C3B20" w:rsidR="00BA72A6" w:rsidRDefault="00BA72A6" w:rsidP="00BA72A6">
      <w:pPr>
        <w:shd w:val="clear" w:color="auto" w:fill="FFF7E1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</w:p>
    <w:p w14:paraId="07B4F4D9" w14:textId="77777777" w:rsidR="00BA72A6" w:rsidRPr="00BA72A6" w:rsidRDefault="00BA72A6" w:rsidP="00BA72A6">
      <w:pPr>
        <w:shd w:val="clear" w:color="auto" w:fill="FFF7E1"/>
        <w:spacing w:before="100" w:beforeAutospacing="1" w:after="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</w:p>
    <w:p w14:paraId="5F93A796" w14:textId="77777777" w:rsidR="00BA72A6" w:rsidRPr="00BA72A6" w:rsidRDefault="00BA72A6" w:rsidP="00BA72A6">
      <w:pPr>
        <w:shd w:val="clear" w:color="auto" w:fill="FFF7E1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noProof/>
          <w:color w:val="000000"/>
          <w:sz w:val="26"/>
          <w:szCs w:val="26"/>
          <w:lang w:eastAsia="es-US"/>
        </w:rPr>
        <mc:AlternateContent>
          <mc:Choice Requires="wps">
            <w:drawing>
              <wp:inline distT="0" distB="0" distL="0" distR="0" wp14:anchorId="7BA35FB3" wp14:editId="459B405A">
                <wp:extent cx="304800" cy="304800"/>
                <wp:effectExtent l="0" t="0" r="0" b="0"/>
                <wp:docPr id="1" name="AutoShape 3" descr="Madre sosteniendo a su bebé mientras lo vacun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F2719" id="AutoShape 3" o:spid="_x0000_s1026" alt="Madre sosteniendo a su bebé mientras lo vacun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E910B8C" w14:textId="77777777" w:rsidR="00BA72A6" w:rsidRPr="00BA72A6" w:rsidRDefault="00BA72A6" w:rsidP="00BA72A6">
      <w:pPr>
        <w:shd w:val="clear" w:color="auto" w:fill="FFF7E1"/>
        <w:spacing w:after="0" w:line="240" w:lineRule="auto"/>
        <w:outlineLvl w:val="2"/>
        <w:rPr>
          <w:rFonts w:ascii="Open Sans" w:eastAsia="Times New Roman" w:hAnsi="Open Sans" w:cs="Open Sans"/>
          <w:color w:val="222222"/>
          <w:sz w:val="27"/>
          <w:szCs w:val="27"/>
          <w:lang w:eastAsia="es-US"/>
        </w:rPr>
      </w:pPr>
      <w:r w:rsidRPr="00BA72A6">
        <w:rPr>
          <w:rFonts w:ascii="Open Sans" w:eastAsia="Times New Roman" w:hAnsi="Open Sans" w:cs="Open Sans"/>
          <w:color w:val="222222"/>
          <w:sz w:val="27"/>
          <w:szCs w:val="27"/>
          <w:lang w:eastAsia="es-US"/>
        </w:rPr>
        <w:t>Bebés y niños pequeños</w:t>
      </w:r>
    </w:p>
    <w:p w14:paraId="5D74BC78" w14:textId="77777777" w:rsidR="00BA72A6" w:rsidRPr="00BA72A6" w:rsidRDefault="00BA72A6" w:rsidP="00BA72A6">
      <w:pPr>
        <w:shd w:val="clear" w:color="auto" w:fill="FFF7E1"/>
        <w:spacing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Si al niño le están aplicando una </w:t>
      </w:r>
      <w:r w:rsidRPr="00BA72A6">
        <w:rPr>
          <w:rFonts w:ascii="Open Sans" w:eastAsia="Times New Roman" w:hAnsi="Open Sans" w:cs="Open Sans"/>
          <w:b/>
          <w:bCs/>
          <w:color w:val="000000"/>
          <w:sz w:val="26"/>
          <w:szCs w:val="26"/>
          <w:lang w:eastAsia="es-US"/>
        </w:rPr>
        <w:t>inyección en la pierna</w:t>
      </w: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, usted puede:</w:t>
      </w:r>
    </w:p>
    <w:p w14:paraId="626F33CA" w14:textId="77777777" w:rsidR="00BA72A6" w:rsidRPr="00BA72A6" w:rsidRDefault="00BA72A6" w:rsidP="00BA72A6">
      <w:pPr>
        <w:numPr>
          <w:ilvl w:val="0"/>
          <w:numId w:val="3"/>
        </w:numPr>
        <w:shd w:val="clear" w:color="auto" w:fill="FFF7E1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Sostener al niño en el regazo.</w:t>
      </w:r>
    </w:p>
    <w:p w14:paraId="5F22B14F" w14:textId="77777777" w:rsidR="00BA72A6" w:rsidRPr="00BA72A6" w:rsidRDefault="00BA72A6" w:rsidP="00BA72A6">
      <w:pPr>
        <w:numPr>
          <w:ilvl w:val="0"/>
          <w:numId w:val="3"/>
        </w:numPr>
        <w:shd w:val="clear" w:color="auto" w:fill="FFF7E1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Colocar el brazo del niño debajo de su axila y aplicar una presión suave con la parte superior de su brazo para sostenerlo de manera segura, como si fuera un abrazo.</w:t>
      </w:r>
    </w:p>
    <w:p w14:paraId="50F9173D" w14:textId="77777777" w:rsidR="00BA72A6" w:rsidRPr="00BA72A6" w:rsidRDefault="00BA72A6" w:rsidP="00BA72A6">
      <w:pPr>
        <w:numPr>
          <w:ilvl w:val="0"/>
          <w:numId w:val="3"/>
        </w:numPr>
        <w:shd w:val="clear" w:color="auto" w:fill="FFF7E1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Con el brazo y la mano que le quedan libres sujetar el otro brazo del niño de manera suave pero segura.</w:t>
      </w:r>
    </w:p>
    <w:p w14:paraId="78F736B3" w14:textId="5BD0FEF6" w:rsidR="00262573" w:rsidRPr="00BA72A6" w:rsidRDefault="00BA72A6" w:rsidP="00BA72A6">
      <w:pPr>
        <w:numPr>
          <w:ilvl w:val="0"/>
          <w:numId w:val="3"/>
        </w:numPr>
        <w:shd w:val="clear" w:color="auto" w:fill="FFF7E1"/>
        <w:spacing w:before="100" w:beforeAutospacing="1" w:after="0" w:line="240" w:lineRule="auto"/>
        <w:ind w:left="495"/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</w:pPr>
      <w:r w:rsidRPr="00BA72A6"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Asegurar entre los muslos ambos pies del niño de manera firme, o sostenerlo de manera segura con su otra mano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es-US"/>
        </w:rPr>
        <w:t>.</w:t>
      </w:r>
    </w:p>
    <w:sectPr w:rsidR="00262573" w:rsidRPr="00BA72A6" w:rsidSect="004B273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65B7" w14:textId="77777777" w:rsidR="00BA72A6" w:rsidRDefault="00BA72A6" w:rsidP="00BA72A6">
      <w:pPr>
        <w:spacing w:after="0" w:line="240" w:lineRule="auto"/>
      </w:pPr>
      <w:r>
        <w:separator/>
      </w:r>
    </w:p>
  </w:endnote>
  <w:endnote w:type="continuationSeparator" w:id="0">
    <w:p w14:paraId="6869D8C1" w14:textId="77777777" w:rsidR="00BA72A6" w:rsidRDefault="00BA72A6" w:rsidP="00BA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A842" w14:textId="77777777" w:rsidR="00BA72A6" w:rsidRDefault="00BA72A6" w:rsidP="00BA72A6">
      <w:pPr>
        <w:spacing w:after="0" w:line="240" w:lineRule="auto"/>
      </w:pPr>
      <w:r>
        <w:separator/>
      </w:r>
    </w:p>
  </w:footnote>
  <w:footnote w:type="continuationSeparator" w:id="0">
    <w:p w14:paraId="0A490AAD" w14:textId="77777777" w:rsidR="00BA72A6" w:rsidRDefault="00BA72A6" w:rsidP="00BA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E28F" w14:textId="77777777" w:rsidR="00BA72A6" w:rsidRPr="00BA72A6" w:rsidRDefault="00BA72A6" w:rsidP="00BA72A6">
    <w:pPr>
      <w:shd w:val="clear" w:color="auto" w:fill="FFFFFF"/>
      <w:spacing w:before="100" w:beforeAutospacing="1" w:after="100" w:afterAutospacing="1" w:line="240" w:lineRule="auto"/>
      <w:outlineLvl w:val="0"/>
      <w:rPr>
        <w:rFonts w:ascii="Open Sans" w:eastAsia="Times New Roman" w:hAnsi="Open Sans" w:cs="Open Sans"/>
        <w:color w:val="222222"/>
        <w:kern w:val="36"/>
        <w:sz w:val="48"/>
        <w:szCs w:val="48"/>
        <w:lang w:eastAsia="es-US"/>
      </w:rPr>
    </w:pPr>
    <w:r w:rsidRPr="00BA72A6">
      <w:rPr>
        <w:rFonts w:ascii="Open Sans" w:eastAsia="Times New Roman" w:hAnsi="Open Sans" w:cs="Open Sans"/>
        <w:color w:val="222222"/>
        <w:kern w:val="36"/>
        <w:sz w:val="48"/>
        <w:szCs w:val="48"/>
        <w:lang w:eastAsia="es-US"/>
      </w:rPr>
      <w:t>Cómo sostener a su hijo durante las vacunaciones</w:t>
    </w:r>
  </w:p>
  <w:p w14:paraId="16867BAD" w14:textId="6F67A326" w:rsidR="00BA72A6" w:rsidRDefault="00BA7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86E"/>
    <w:multiLevelType w:val="multilevel"/>
    <w:tmpl w:val="B124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60C78"/>
    <w:multiLevelType w:val="multilevel"/>
    <w:tmpl w:val="304C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076A5"/>
    <w:multiLevelType w:val="multilevel"/>
    <w:tmpl w:val="C6C4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007275">
    <w:abstractNumId w:val="2"/>
  </w:num>
  <w:num w:numId="2" w16cid:durableId="258954387">
    <w:abstractNumId w:val="0"/>
  </w:num>
  <w:num w:numId="3" w16cid:durableId="119330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6"/>
    <w:rsid w:val="00262573"/>
    <w:rsid w:val="003F52F7"/>
    <w:rsid w:val="004B2732"/>
    <w:rsid w:val="00B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B7431D"/>
  <w15:chartTrackingRefBased/>
  <w15:docId w15:val="{0B2FFAC6-B44D-4DED-A05C-425CB29C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A6"/>
  </w:style>
  <w:style w:type="paragraph" w:styleId="Footer">
    <w:name w:val="footer"/>
    <w:basedOn w:val="Normal"/>
    <w:link w:val="FooterChar"/>
    <w:uiPriority w:val="99"/>
    <w:unhideWhenUsed/>
    <w:rsid w:val="00BA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5181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single" w:sz="18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5136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539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944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321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5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0180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9233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E. Hiraldo Santiago</dc:creator>
  <cp:keywords/>
  <dc:description/>
  <cp:lastModifiedBy>Luz E. Hiraldo Santiago</cp:lastModifiedBy>
  <cp:revision>1</cp:revision>
  <cp:lastPrinted>2023-01-20T10:03:00Z</cp:lastPrinted>
  <dcterms:created xsi:type="dcterms:W3CDTF">2023-01-20T10:00:00Z</dcterms:created>
  <dcterms:modified xsi:type="dcterms:W3CDTF">2023-01-20T10:04:00Z</dcterms:modified>
</cp:coreProperties>
</file>